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F7D7" w14:textId="77777777" w:rsidR="00B9783A" w:rsidRDefault="00000000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TAOTLUS</w:t>
      </w:r>
    </w:p>
    <w:p w14:paraId="3C55D317" w14:textId="77777777" w:rsidR="00B9783A" w:rsidRDefault="00B9783A">
      <w:pPr>
        <w:pStyle w:val="normal1"/>
        <w:jc w:val="center"/>
        <w:rPr>
          <w:b/>
        </w:rPr>
      </w:pPr>
    </w:p>
    <w:p w14:paraId="438FE6FB" w14:textId="77777777" w:rsidR="00B9783A" w:rsidRDefault="00000000">
      <w:pPr>
        <w:pStyle w:val="normal1"/>
        <w:jc w:val="center"/>
        <w:rPr>
          <w:b/>
        </w:rPr>
      </w:pPr>
      <w:r>
        <w:rPr>
          <w:b/>
        </w:rPr>
        <w:t xml:space="preserve">VÄLJASTADA LIIKLUSVÄLISE TEGEVUSE LUBA (EHITUS) </w:t>
      </w:r>
    </w:p>
    <w:p w14:paraId="029D0BEC" w14:textId="77777777" w:rsidR="00B9783A" w:rsidRDefault="00000000">
      <w:pPr>
        <w:pStyle w:val="normal1"/>
        <w:jc w:val="center"/>
        <w:rPr>
          <w:b/>
        </w:rPr>
      </w:pPr>
      <w:r>
        <w:rPr>
          <w:b/>
        </w:rPr>
        <w:t>TÖÖDE TEGEMISEKS RIIGITEE MAAL</w:t>
      </w:r>
    </w:p>
    <w:p w14:paraId="5DDEFCF4" w14:textId="77777777" w:rsidR="00B9783A" w:rsidRDefault="00B9783A">
      <w:pPr>
        <w:pStyle w:val="normal1"/>
        <w:jc w:val="both"/>
        <w:rPr>
          <w:b/>
        </w:rPr>
      </w:pPr>
    </w:p>
    <w:tbl>
      <w:tblPr>
        <w:tblpPr w:leftFromText="141" w:rightFromText="141" w:vertAnchor="page" w:horzAnchor="margin" w:tblpX="108" w:tblpY="2973"/>
        <w:tblW w:w="10610" w:type="dxa"/>
        <w:tblLayout w:type="fixed"/>
        <w:tblLook w:val="0000" w:firstRow="0" w:lastRow="0" w:firstColumn="0" w:lastColumn="0" w:noHBand="0" w:noVBand="0"/>
      </w:tblPr>
      <w:tblGrid>
        <w:gridCol w:w="1525"/>
        <w:gridCol w:w="1075"/>
        <w:gridCol w:w="2946"/>
        <w:gridCol w:w="1381"/>
        <w:gridCol w:w="1051"/>
        <w:gridCol w:w="313"/>
        <w:gridCol w:w="237"/>
        <w:gridCol w:w="236"/>
        <w:gridCol w:w="366"/>
        <w:gridCol w:w="761"/>
        <w:gridCol w:w="719"/>
      </w:tblGrid>
      <w:tr w:rsidR="00B9783A" w14:paraId="088AB0D8" w14:textId="77777777">
        <w:trPr>
          <w:trHeight w:val="263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FA87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Kellele</w:t>
            </w:r>
          </w:p>
        </w:tc>
        <w:tc>
          <w:tcPr>
            <w:tcW w:w="8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EE6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TRANSPORDIAMET </w:t>
            </w:r>
            <w:r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>
              <w:rPr>
                <w:sz w:val="20"/>
                <w:szCs w:val="20"/>
              </w:rPr>
              <w:t>)</w:t>
            </w:r>
          </w:p>
        </w:tc>
      </w:tr>
      <w:tr w:rsidR="00B9783A" w14:paraId="1C22CEE1" w14:textId="77777777">
        <w:trPr>
          <w:trHeight w:val="28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0B63" w14:textId="77777777" w:rsidR="00B9783A" w:rsidRDefault="00B9783A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A24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C1A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70001490</w:t>
            </w:r>
          </w:p>
        </w:tc>
      </w:tr>
      <w:tr w:rsidR="00B9783A" w14:paraId="443A80B7" w14:textId="77777777">
        <w:trPr>
          <w:trHeight w:val="28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43E8" w14:textId="77777777" w:rsidR="00B9783A" w:rsidRDefault="00B9783A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27F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4046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 4, Tallinn 11413</w:t>
            </w:r>
          </w:p>
        </w:tc>
      </w:tr>
      <w:tr w:rsidR="00B9783A" w14:paraId="1F0956F7" w14:textId="77777777">
        <w:trPr>
          <w:trHeight w:val="14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CAAB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C1F6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CAE9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19E18E15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0132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Kellelt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AF3C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62F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Võrgutehnikud OÜ</w:t>
            </w:r>
          </w:p>
        </w:tc>
      </w:tr>
      <w:tr w:rsidR="00B9783A" w14:paraId="394E7931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6D0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B41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234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14449100</w:t>
            </w:r>
          </w:p>
        </w:tc>
      </w:tr>
      <w:tr w:rsidR="00B9783A" w14:paraId="2D14DBFE" w14:textId="77777777">
        <w:trPr>
          <w:trHeight w:val="14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2658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B3C5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5014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091D412C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791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1F3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0DA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Pärna 6 Jõgeva linn Jõgevamaa</w:t>
            </w:r>
          </w:p>
        </w:tc>
      </w:tr>
      <w:tr w:rsidR="00B9783A" w14:paraId="14C20FCA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DA6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60D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6C1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56616867, vorgutehnikud@gmail.com</w:t>
            </w:r>
          </w:p>
        </w:tc>
      </w:tr>
      <w:tr w:rsidR="00B9783A" w14:paraId="0B8F6B49" w14:textId="77777777">
        <w:trPr>
          <w:trHeight w:val="290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7A9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AFD7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7EE2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28549C93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986D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5D52" w14:textId="77777777" w:rsidR="00B9783A" w:rsidRDefault="00000000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F6D2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Sander Salu</w:t>
            </w:r>
          </w:p>
        </w:tc>
      </w:tr>
      <w:tr w:rsidR="00B9783A" w14:paraId="0AF9CD56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756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3E53" w14:textId="77777777" w:rsidR="00B9783A" w:rsidRDefault="00000000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AF53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55631237,  sander.salu@elektrilevi.ee</w:t>
            </w:r>
          </w:p>
        </w:tc>
      </w:tr>
      <w:tr w:rsidR="00B9783A" w14:paraId="23AC17F2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08FA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2328" w14:textId="77777777" w:rsidR="00B9783A" w:rsidRDefault="00000000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822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Remmelg</w:t>
            </w:r>
          </w:p>
        </w:tc>
      </w:tr>
      <w:tr w:rsidR="00B9783A" w14:paraId="5A1B747E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74B6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1CC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835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56616867, vorgutehnikud@gmail.com</w:t>
            </w:r>
          </w:p>
        </w:tc>
      </w:tr>
      <w:tr w:rsidR="00B9783A" w14:paraId="12336AF5" w14:textId="77777777">
        <w:trPr>
          <w:trHeight w:val="14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FD35" w14:textId="77777777" w:rsidR="00B9783A" w:rsidRDefault="00000000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1. Loa taotlemiseks esitatavad materjalid:</w:t>
            </w:r>
          </w:p>
          <w:p w14:paraId="400EC8A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9783A" w14:paraId="4C43C8E9" w14:textId="77777777">
        <w:trPr>
          <w:trHeight w:val="258"/>
        </w:trPr>
        <w:tc>
          <w:tcPr>
            <w:tcW w:w="2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01C2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Dokumendi liik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57A1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Nimetus</w:t>
            </w:r>
          </w:p>
        </w:tc>
        <w:tc>
          <w:tcPr>
            <w:tcW w:w="11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8166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Dokumendi nr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EB96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Ameti</w:t>
            </w:r>
            <w:r>
              <w:rPr>
                <w:b/>
                <w:sz w:val="20"/>
                <w:szCs w:val="20"/>
              </w:rPr>
              <w:t xml:space="preserve"> kooskõlastuse kuupäev ja nr</w:t>
            </w:r>
          </w:p>
        </w:tc>
      </w:tr>
      <w:tr w:rsidR="00B9783A" w14:paraId="222D831F" w14:textId="77777777">
        <w:trPr>
          <w:trHeight w:val="130"/>
        </w:trPr>
        <w:tc>
          <w:tcPr>
            <w:tcW w:w="2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7061" w14:textId="77777777" w:rsidR="00B9783A" w:rsidRDefault="00B9783A"/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1BFF" w14:textId="77777777" w:rsidR="00B9783A" w:rsidRDefault="00000000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11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C88D" w14:textId="77777777" w:rsidR="00B9783A" w:rsidRDefault="00B9783A"/>
        </w:tc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8491" w14:textId="77777777" w:rsidR="00B9783A" w:rsidRDefault="00B9783A"/>
        </w:tc>
      </w:tr>
      <w:tr w:rsidR="00B9783A" w14:paraId="7FEE9203" w14:textId="77777777">
        <w:trPr>
          <w:trHeight w:val="427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0AF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Ametis</w:t>
            </w:r>
            <w:r>
              <w:rPr>
                <w:sz w:val="20"/>
                <w:szCs w:val="20"/>
              </w:rPr>
              <w:t xml:space="preserve"> kooskõlastatud projekt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6863" w14:textId="7DB6CBE7" w:rsidR="00B9783A" w:rsidRDefault="007B3F4D">
            <w:pPr>
              <w:pStyle w:val="normal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Elektriprojekti kooskõlastamine riigitee nr 20163 maaüksuse piires ja tee kaitsevööndis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7794" w14:textId="4FADD639" w:rsidR="00B9783A" w:rsidRDefault="007B3F4D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7.1-2/25/15894-2</w:t>
            </w:r>
          </w:p>
          <w:p w14:paraId="2EB14BE6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75F1" w14:textId="08BCDF06" w:rsidR="00B9783A" w:rsidRDefault="007B3F4D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22.09.2025</w:t>
            </w:r>
          </w:p>
        </w:tc>
      </w:tr>
      <w:tr w:rsidR="00B9783A" w14:paraId="4C69856C" w14:textId="77777777">
        <w:trPr>
          <w:trHeight w:val="31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79C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Ajutise liikluskorralduse joonis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5DFE" w14:textId="77777777" w:rsidR="00B9783A" w:rsidRDefault="00000000">
            <w:pPr>
              <w:pStyle w:val="normal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20163 km 1,55_õhukaabli paigaldus_Võrgutehnikud OÜ_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DAF9" w14:textId="77777777" w:rsidR="00B9783A" w:rsidRDefault="00000000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RLA251120-4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6C7A" w14:textId="77777777" w:rsidR="00B9783A" w:rsidRDefault="00000000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27.11.2025</w:t>
            </w:r>
          </w:p>
        </w:tc>
      </w:tr>
      <w:tr w:rsidR="00B9783A" w14:paraId="0CCB1E18" w14:textId="77777777">
        <w:trPr>
          <w:trHeight w:val="61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58E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Riigimaa maa kasutusõigust tõendava dokumendi koopia </w:t>
            </w:r>
          </w:p>
          <w:p w14:paraId="64CE5EA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Ameti</w:t>
            </w:r>
            <w:r>
              <w:rPr>
                <w:sz w:val="20"/>
                <w:szCs w:val="20"/>
              </w:rPr>
              <w:t xml:space="preserve"> peadirektori käskkiri või notarileping)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AE8A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D2BA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074F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520AB588" w14:textId="77777777">
        <w:trPr>
          <w:trHeight w:val="31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41A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(vajadusel lisa ridu juurde)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9F32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159B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D059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76139DBE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FC04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2EF2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DFBD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5017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B11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06A2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24F5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9601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6AB9EB5A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8C1D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2BBE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17DA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DB89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12B4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47A6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975A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2EB0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46165392" w14:textId="77777777">
        <w:trPr>
          <w:trHeight w:val="312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DE98" w14:textId="77777777" w:rsidR="00B9783A" w:rsidRDefault="00000000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2. Objekti asukoht</w:t>
            </w:r>
          </w:p>
        </w:tc>
      </w:tr>
      <w:tr w:rsidR="00B9783A" w14:paraId="64D27C89" w14:textId="77777777">
        <w:trPr>
          <w:trHeight w:val="32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E6AC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8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3E23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Rapla maakond</w:t>
            </w:r>
          </w:p>
        </w:tc>
      </w:tr>
      <w:tr w:rsidR="00B9783A" w14:paraId="3C3BA8B4" w14:textId="77777777">
        <w:trPr>
          <w:trHeight w:val="25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79F8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1600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0864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D10C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Lõpp km:</w:t>
            </w:r>
          </w:p>
        </w:tc>
      </w:tr>
      <w:tr w:rsidR="00B9783A" w14:paraId="0AEBB185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D815" w14:textId="50C48ED5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B3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163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7D8A" w14:textId="265A9E4B" w:rsidR="00B9783A" w:rsidRDefault="007B3F4D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Vaimõisa-Nurme tee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DDC9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1.55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733C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1.55</w:t>
            </w:r>
          </w:p>
        </w:tc>
      </w:tr>
      <w:tr w:rsidR="00B9783A" w14:paraId="03151993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0460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8E2B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09C6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B809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28913B4E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C9E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C6C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E149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7B1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47F2E6E6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EA0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5F25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DC4C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F885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5897F0CE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E490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4E70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0EA1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1EB7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1F5B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CDD5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542D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F61F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460FE146" w14:textId="77777777">
        <w:trPr>
          <w:trHeight w:val="158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FE41" w14:textId="77777777" w:rsidR="00B9783A" w:rsidRDefault="00000000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3. Selgitus kavandatavate tegevuste kohta, läbiviimise aeg</w:t>
            </w:r>
          </w:p>
        </w:tc>
      </w:tr>
      <w:tr w:rsidR="00B9783A" w14:paraId="045B2961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1637" w14:textId="77777777" w:rsidR="00B9783A" w:rsidRDefault="00000000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Õhuliini vahetus</w:t>
            </w:r>
          </w:p>
        </w:tc>
      </w:tr>
      <w:tr w:rsidR="00B9783A" w14:paraId="4FECAE38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2935" w14:textId="271E4AD9" w:rsidR="00B9783A" w:rsidRDefault="00000000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Tööde aeg vahemikus</w:t>
            </w:r>
            <w:r w:rsidR="007B3F4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12.12.2025</w:t>
            </w:r>
          </w:p>
        </w:tc>
      </w:tr>
      <w:tr w:rsidR="00B9783A" w14:paraId="69B43073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7DA0" w14:textId="77777777" w:rsidR="00B9783A" w:rsidRDefault="00B9783A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022A244D" w14:textId="77777777">
        <w:trPr>
          <w:trHeight w:val="95"/>
        </w:trPr>
        <w:tc>
          <w:tcPr>
            <w:tcW w:w="5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9700" w14:textId="77777777" w:rsidR="00B9783A" w:rsidRDefault="00000000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>4. Loa taotleja</w:t>
            </w:r>
          </w:p>
          <w:p w14:paraId="44B4B211" w14:textId="77777777" w:rsidR="00B9783A" w:rsidRDefault="00B9783A">
            <w:pPr>
              <w:pStyle w:val="normal1"/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128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Ees-ja perekonnanimi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F6B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10F6EA52" w14:textId="77777777">
        <w:trPr>
          <w:trHeight w:val="396"/>
        </w:trPr>
        <w:tc>
          <w:tcPr>
            <w:tcW w:w="5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5293" w14:textId="77777777" w:rsidR="00B9783A" w:rsidRDefault="00B9783A"/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883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Esindusõiguse alus</w:t>
            </w:r>
          </w:p>
          <w:p w14:paraId="321AB28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Remmelg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D62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bookmark=id.5m2zzt4kw11l"/>
            <w:bookmarkEnd w:id="0"/>
            <w:r>
              <w:rPr>
                <w:sz w:val="20"/>
                <w:szCs w:val="20"/>
              </w:rPr>
              <w:t>☐X   Seadusjärgne</w:t>
            </w:r>
          </w:p>
          <w:p w14:paraId="3D08AD8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☐   Volitus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(volikiri lisatud)</w:t>
            </w:r>
          </w:p>
        </w:tc>
      </w:tr>
      <w:tr w:rsidR="00B9783A" w14:paraId="03C97C19" w14:textId="77777777">
        <w:trPr>
          <w:trHeight w:val="40"/>
        </w:trPr>
        <w:tc>
          <w:tcPr>
            <w:tcW w:w="5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F512" w14:textId="77777777" w:rsidR="00B9783A" w:rsidRDefault="00B9783A"/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B6F6" w14:textId="44C9FF6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Kuupäev; allkiri   </w:t>
            </w:r>
            <w:r w:rsidR="007B3F4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.11.2025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EC4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/digitaalse allkirja kuupäev/</w:t>
            </w:r>
          </w:p>
        </w:tc>
      </w:tr>
    </w:tbl>
    <w:p w14:paraId="63AA7ACF" w14:textId="77777777" w:rsidR="00B9783A" w:rsidRDefault="00B9783A">
      <w:pPr>
        <w:pStyle w:val="normal1"/>
        <w:rPr>
          <w:b/>
        </w:rPr>
      </w:pPr>
    </w:p>
    <w:p w14:paraId="1E364C17" w14:textId="77777777" w:rsidR="00B9783A" w:rsidRDefault="00B9783A">
      <w:pPr>
        <w:pStyle w:val="normal1"/>
        <w:jc w:val="center"/>
        <w:rPr>
          <w:b/>
        </w:rPr>
      </w:pPr>
    </w:p>
    <w:p w14:paraId="2411CF9F" w14:textId="77777777" w:rsidR="00B9783A" w:rsidRDefault="00B9783A">
      <w:pPr>
        <w:pStyle w:val="normal1"/>
        <w:jc w:val="center"/>
        <w:rPr>
          <w:b/>
        </w:rPr>
      </w:pPr>
    </w:p>
    <w:p w14:paraId="5A56C241" w14:textId="77777777" w:rsidR="00B9783A" w:rsidRDefault="00B9783A">
      <w:pPr>
        <w:pStyle w:val="normal1"/>
        <w:jc w:val="center"/>
        <w:rPr>
          <w:b/>
        </w:rPr>
      </w:pPr>
    </w:p>
    <w:p w14:paraId="4D6719FE" w14:textId="77777777" w:rsidR="00B9783A" w:rsidRDefault="00B9783A">
      <w:pPr>
        <w:pStyle w:val="normal1"/>
        <w:jc w:val="center"/>
        <w:rPr>
          <w:b/>
        </w:rPr>
      </w:pPr>
      <w:bookmarkStart w:id="1" w:name="_heading=h.gptzy3ek89w"/>
      <w:bookmarkEnd w:id="1"/>
    </w:p>
    <w:sectPr w:rsidR="00B9783A">
      <w:pgSz w:w="11906" w:h="16838"/>
      <w:pgMar w:top="567" w:right="720" w:bottom="720" w:left="56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83A"/>
    <w:rsid w:val="00445F4B"/>
    <w:rsid w:val="007B3F4D"/>
    <w:rsid w:val="00B9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2278"/>
  <w15:docId w15:val="{DE270FE6-2E7E-4ADF-BCBC-198D898D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1"/>
    <w:next w:val="normal1"/>
    <w:uiPriority w:val="9"/>
    <w:qFormat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xl27">
    <w:name w:val="xl27"/>
    <w:basedOn w:val="normal1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1"/>
    <w:qFormat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1"/>
    <w:link w:val="BalloonTextChar"/>
    <w:qFormat/>
    <w:rPr>
      <w:rFonts w:ascii="Tahoma" w:hAnsi="Tahoma" w:cs="Tahoma"/>
      <w:sz w:val="16"/>
      <w:szCs w:val="16"/>
    </w:rPr>
  </w:style>
  <w:style w:type="paragraph" w:customStyle="1" w:styleId="kirjapealkiri">
    <w:name w:val="kirjapealkiri"/>
    <w:basedOn w:val="normal1"/>
    <w:next w:val="normal1"/>
    <w:qFormat/>
    <w:pPr>
      <w:spacing w:before="960" w:after="240"/>
      <w:ind w:right="4253"/>
    </w:pPr>
  </w:style>
  <w:style w:type="paragraph" w:styleId="NoSpacing">
    <w:name w:val="No Spacing"/>
    <w:qFormat/>
    <w:rPr>
      <w:lang w:val="en-US" w:eastAsia="en-US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239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</dc:creator>
  <dc:description/>
  <cp:lastModifiedBy>Kasutaja</cp:lastModifiedBy>
  <cp:revision>3</cp:revision>
  <dcterms:created xsi:type="dcterms:W3CDTF">2025-02-11T11:51:00Z</dcterms:created>
  <dcterms:modified xsi:type="dcterms:W3CDTF">2025-11-28T12:27:00Z</dcterms:modified>
  <dc:language>en-US</dc:language>
</cp:coreProperties>
</file>